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2F" w:rsidRPr="00EA4625" w:rsidRDefault="0000602F" w:rsidP="0000602F">
      <w:r w:rsidRPr="00334EF5">
        <w:rPr>
          <w:rStyle w:val="Kop3Char"/>
        </w:rPr>
        <w:t>Bijlage 2</w:t>
      </w:r>
      <w:r>
        <w:rPr>
          <w:rStyle w:val="Kop3Char"/>
        </w:rPr>
        <w:t xml:space="preserve"> - </w:t>
      </w:r>
      <w:r w:rsidRPr="00334EF5">
        <w:rPr>
          <w:rStyle w:val="Kop3Char"/>
        </w:rPr>
        <w:t>Programma Feestweekend</w:t>
      </w:r>
      <w:r w:rsidRPr="00334EF5">
        <w:rPr>
          <w:rStyle w:val="Kop3Char"/>
        </w:rPr>
        <w:br/>
      </w:r>
      <w:r>
        <w:rPr>
          <w:b/>
        </w:rPr>
        <w:br/>
      </w:r>
      <w:r w:rsidRPr="00EA4625">
        <w:t xml:space="preserve">In het weekend van 22 en 23 september </w:t>
      </w:r>
      <w:r w:rsidRPr="00121D34">
        <w:t>openen</w:t>
      </w:r>
      <w:r>
        <w:t xml:space="preserve"> de deuren van het museum terug</w:t>
      </w:r>
      <w:r w:rsidRPr="00EA4625">
        <w:t xml:space="preserve"> met een groot feestweekend</w:t>
      </w:r>
      <w:r>
        <w:t>. Omdat het</w:t>
      </w:r>
      <w:r w:rsidRPr="00EA4625">
        <w:t xml:space="preserve"> </w:t>
      </w:r>
      <w:r>
        <w:t xml:space="preserve">ook 125 jaar geleden is dat </w:t>
      </w:r>
      <w:r w:rsidRPr="00EA4625">
        <w:t>wereldberoemd componist</w:t>
      </w:r>
      <w:r>
        <w:t xml:space="preserve"> Irving Berlin </w:t>
      </w:r>
      <w:r w:rsidRPr="00EA4625">
        <w:t>als 5-jarige jongen</w:t>
      </w:r>
      <w:r>
        <w:t xml:space="preserve"> naar Amerika voer met de Red Star Line staat zijn</w:t>
      </w:r>
      <w:r w:rsidRPr="00EA4625">
        <w:t xml:space="preserve"> piano centraal tijdens </w:t>
      </w:r>
      <w:r>
        <w:t>het verjaardagsfeest en komt Jef Neve een concert spelen.</w:t>
      </w:r>
    </w:p>
    <w:p w:rsidR="0000602F" w:rsidRPr="001F1112" w:rsidRDefault="0000602F" w:rsidP="0000602F">
      <w:pPr>
        <w:rPr>
          <w:b/>
          <w:u w:val="single"/>
        </w:rPr>
      </w:pPr>
      <w:r w:rsidRPr="001F1112">
        <w:rPr>
          <w:b/>
          <w:u w:val="single"/>
        </w:rPr>
        <w:t>Zaterdag 22 september 2018:</w:t>
      </w:r>
    </w:p>
    <w:p w:rsidR="0000602F" w:rsidRPr="00EA4625" w:rsidRDefault="0000602F" w:rsidP="0000602F">
      <w:r>
        <w:rPr>
          <w:i/>
        </w:rPr>
        <w:t>Verhalen over</w:t>
      </w:r>
      <w:r w:rsidRPr="001F1112">
        <w:rPr>
          <w:i/>
        </w:rPr>
        <w:t xml:space="preserve"> Thuishaven – 10 </w:t>
      </w:r>
      <w:r>
        <w:rPr>
          <w:i/>
        </w:rPr>
        <w:t xml:space="preserve">tot </w:t>
      </w:r>
      <w:r w:rsidRPr="001F1112">
        <w:rPr>
          <w:i/>
        </w:rPr>
        <w:t>1</w:t>
      </w:r>
      <w:r>
        <w:rPr>
          <w:i/>
        </w:rPr>
        <w:t>3</w:t>
      </w:r>
      <w:r w:rsidRPr="001F1112">
        <w:rPr>
          <w:i/>
        </w:rPr>
        <w:t xml:space="preserve"> uur</w:t>
      </w:r>
      <w:r>
        <w:br/>
      </w:r>
      <w:r w:rsidRPr="00EC2D25">
        <w:t>Enkele verhalenvertellers nemen je mee op tocht door de expo Thuishaven en vertellen je hun hoogst persoonlijke ervaringen met het project.</w:t>
      </w:r>
      <w:r>
        <w:t xml:space="preserve"> Net zoals onze ambassadeurs dat doen op  </w:t>
      </w:r>
      <w:hyperlink r:id="rId9" w:history="1">
        <w:r w:rsidRPr="00334EF5">
          <w:rPr>
            <w:rStyle w:val="Hyperlink"/>
          </w:rPr>
          <w:t>www.redstarline.be/thuishaven</w:t>
        </w:r>
      </w:hyperlink>
      <w:r>
        <w:t>.</w:t>
      </w:r>
    </w:p>
    <w:p w:rsidR="0000602F" w:rsidRPr="00EA4625" w:rsidRDefault="0000602F" w:rsidP="0000602F">
      <w:r w:rsidRPr="001F1112">
        <w:rPr>
          <w:i/>
        </w:rPr>
        <w:t>Concert Jef Neve – 15 tot 16.45</w:t>
      </w:r>
      <w:r>
        <w:rPr>
          <w:i/>
        </w:rPr>
        <w:t xml:space="preserve"> </w:t>
      </w:r>
      <w:r w:rsidRPr="001F1112">
        <w:rPr>
          <w:i/>
        </w:rPr>
        <w:t>uur</w:t>
      </w:r>
      <w:r>
        <w:rPr>
          <w:b/>
        </w:rPr>
        <w:br/>
      </w:r>
      <w:r w:rsidRPr="00EA4625">
        <w:t>Jef Neve viert onze</w:t>
      </w:r>
      <w:r>
        <w:t xml:space="preserve"> verjaardag met een solo set in</w:t>
      </w:r>
      <w:r w:rsidRPr="00EA4625">
        <w:t xml:space="preserve"> </w:t>
      </w:r>
      <w:r w:rsidRPr="00121D34">
        <w:t>de</w:t>
      </w:r>
      <w:r>
        <w:t xml:space="preserve"> </w:t>
      </w:r>
      <w:r w:rsidRPr="00EA4625">
        <w:t xml:space="preserve">Loods. Een mix van eigen werk en enkele bewerkingen van componist Irving Berlin. Het concert is gratis en staand. </w:t>
      </w:r>
      <w:r>
        <w:t>De plaatsen zijn beperkt, vol = vol.</w:t>
      </w:r>
    </w:p>
    <w:p w:rsidR="0000602F" w:rsidRDefault="0000602F" w:rsidP="0000602F">
      <w:r w:rsidRPr="001F1112">
        <w:rPr>
          <w:i/>
        </w:rPr>
        <w:t>DJ Tom Barman – 19 tot 21.30</w:t>
      </w:r>
      <w:r>
        <w:rPr>
          <w:i/>
        </w:rPr>
        <w:t xml:space="preserve"> </w:t>
      </w:r>
      <w:r w:rsidRPr="001F1112">
        <w:rPr>
          <w:i/>
        </w:rPr>
        <w:t>uur</w:t>
      </w:r>
      <w:r>
        <w:rPr>
          <w:b/>
        </w:rPr>
        <w:br/>
      </w:r>
      <w:r w:rsidRPr="00EA4625">
        <w:t>Thomas Barman was een heldhaftig</w:t>
      </w:r>
      <w:r>
        <w:t>e</w:t>
      </w:r>
      <w:r w:rsidRPr="00EA4625">
        <w:t xml:space="preserve"> kapitein op verschillende Red Star Line schepen tussen 1901 en 1</w:t>
      </w:r>
      <w:r>
        <w:t xml:space="preserve">920. Kleinzoon Tom Barman </w:t>
      </w:r>
      <w:r w:rsidRPr="00121D34">
        <w:t>nodigt het publiek uit tot</w:t>
      </w:r>
      <w:r>
        <w:t xml:space="preserve"> </w:t>
      </w:r>
      <w:r w:rsidRPr="00EA4625">
        <w:t xml:space="preserve">dansen op straat en sluit zo </w:t>
      </w:r>
      <w:r>
        <w:t xml:space="preserve">de </w:t>
      </w:r>
      <w:r w:rsidRPr="00EA4625">
        <w:t xml:space="preserve">eerste avond af. </w:t>
      </w:r>
    </w:p>
    <w:p w:rsidR="0000602F" w:rsidRDefault="0000602F" w:rsidP="0000602F">
      <w:r w:rsidRPr="00F37261">
        <w:rPr>
          <w:i/>
        </w:rPr>
        <w:t xml:space="preserve">Bal </w:t>
      </w:r>
      <w:proofErr w:type="spellStart"/>
      <w:r w:rsidRPr="00F37261">
        <w:rPr>
          <w:i/>
        </w:rPr>
        <w:t>Populaire@HAAR</w:t>
      </w:r>
      <w:proofErr w:type="spellEnd"/>
      <w:r w:rsidRPr="00F37261">
        <w:rPr>
          <w:i/>
        </w:rPr>
        <w:t xml:space="preserve"> – vanaf 22 uur</w:t>
      </w:r>
      <w:r w:rsidRPr="00F37261">
        <w:rPr>
          <w:i/>
        </w:rPr>
        <w:br/>
      </w:r>
      <w:r>
        <w:t>Als de Loods sluit, gaat het feest verder naast de deur. Dans de nacht door op het Bal Populaire tot de museumdeuren weer opengaan.</w:t>
      </w:r>
    </w:p>
    <w:p w:rsidR="0000602F" w:rsidRPr="004B049D" w:rsidRDefault="0000602F" w:rsidP="0000602F">
      <w:pPr>
        <w:rPr>
          <w:b/>
          <w:u w:val="single"/>
        </w:rPr>
      </w:pPr>
      <w:r w:rsidRPr="004B049D">
        <w:rPr>
          <w:b/>
          <w:u w:val="single"/>
        </w:rPr>
        <w:t>Zondag 23 september 2018:</w:t>
      </w:r>
    </w:p>
    <w:p w:rsidR="0000602F" w:rsidRDefault="0000602F" w:rsidP="0000602F">
      <w:r w:rsidRPr="001F1112">
        <w:rPr>
          <w:i/>
        </w:rPr>
        <w:t>Pianomarathon – van 10 tot 15</w:t>
      </w:r>
      <w:r>
        <w:rPr>
          <w:i/>
        </w:rPr>
        <w:t xml:space="preserve"> </w:t>
      </w:r>
      <w:r w:rsidRPr="001F1112">
        <w:rPr>
          <w:i/>
        </w:rPr>
        <w:t>uur</w:t>
      </w:r>
      <w:r>
        <w:rPr>
          <w:b/>
        </w:rPr>
        <w:br/>
      </w:r>
      <w:r w:rsidRPr="00EA4625">
        <w:t>De piano staat centraal dit weekend</w:t>
      </w:r>
      <w:r>
        <w:t>.</w:t>
      </w:r>
      <w:r w:rsidRPr="00EA4625">
        <w:t xml:space="preserve"> Pianisten van overal h</w:t>
      </w:r>
      <w:r>
        <w:t>alen hun beste repertoire boven en laten bezoekers g</w:t>
      </w:r>
      <w:r w:rsidRPr="00EA4625">
        <w:t>eniet</w:t>
      </w:r>
      <w:r>
        <w:t>en</w:t>
      </w:r>
      <w:r w:rsidRPr="00EA4625">
        <w:t xml:space="preserve"> met een drankje, hapje of tijdens </w:t>
      </w:r>
      <w:r w:rsidRPr="00121D34">
        <w:t>hun</w:t>
      </w:r>
      <w:r w:rsidRPr="00EA4625">
        <w:t xml:space="preserve"> bezoek aan </w:t>
      </w:r>
      <w:r w:rsidRPr="00121D34">
        <w:t>de</w:t>
      </w:r>
      <w:r w:rsidRPr="00EA4625">
        <w:t xml:space="preserve"> expo</w:t>
      </w:r>
      <w:r>
        <w:t xml:space="preserve"> Thuishaven</w:t>
      </w:r>
      <w:r w:rsidRPr="00EA4625">
        <w:t xml:space="preserve">. </w:t>
      </w:r>
      <w:r>
        <w:t>D</w:t>
      </w:r>
      <w:r w:rsidRPr="00F37261">
        <w:t>e marathon</w:t>
      </w:r>
      <w:r>
        <w:t xml:space="preserve"> wordt</w:t>
      </w:r>
      <w:r w:rsidRPr="00F37261">
        <w:t xml:space="preserve"> af</w:t>
      </w:r>
      <w:r>
        <w:t>gesloten</w:t>
      </w:r>
      <w:r w:rsidR="00BD1358">
        <w:t xml:space="preserve"> met </w:t>
      </w:r>
      <w:r w:rsidRPr="00F37261">
        <w:t>e</w:t>
      </w:r>
      <w:r w:rsidR="00BD1358">
        <w:t>nkele</w:t>
      </w:r>
      <w:r w:rsidRPr="00F37261">
        <w:t xml:space="preserve"> zangers van de musical ‘Tot Morgen’,</w:t>
      </w:r>
      <w:r>
        <w:t xml:space="preserve"> die</w:t>
      </w:r>
      <w:r w:rsidRPr="00F37261">
        <w:t xml:space="preserve"> gebaseerd</w:t>
      </w:r>
      <w:r>
        <w:t xml:space="preserve"> is</w:t>
      </w:r>
      <w:r w:rsidRPr="00F37261">
        <w:t xml:space="preserve"> op het </w:t>
      </w:r>
      <w:r w:rsidR="00F6100C">
        <w:t>onwaarschijnlijke Red Star Lin</w:t>
      </w:r>
      <w:r w:rsidR="00F6100C" w:rsidRPr="002402F3">
        <w:t>e-</w:t>
      </w:r>
      <w:r w:rsidRPr="00F37261">
        <w:t xml:space="preserve">verhaal van </w:t>
      </w:r>
      <w:proofErr w:type="spellStart"/>
      <w:r w:rsidRPr="00F37261">
        <w:t>Rosy</w:t>
      </w:r>
      <w:proofErr w:type="spellEnd"/>
      <w:r w:rsidRPr="00F37261">
        <w:t xml:space="preserve"> Van </w:t>
      </w:r>
      <w:proofErr w:type="spellStart"/>
      <w:r w:rsidRPr="00F37261">
        <w:t>Hoecke</w:t>
      </w:r>
      <w:proofErr w:type="spellEnd"/>
      <w:r w:rsidRPr="00F37261">
        <w:t>.</w:t>
      </w:r>
    </w:p>
    <w:p w:rsidR="0000602F" w:rsidRPr="0071173C" w:rsidRDefault="0000602F" w:rsidP="0000602F">
      <w:r w:rsidRPr="0071173C">
        <w:rPr>
          <w:bCs/>
          <w:i/>
        </w:rPr>
        <w:t>Ontbijtbuffet - van 10 tot 12 uur</w:t>
      </w:r>
      <w:r>
        <w:rPr>
          <w:bCs/>
          <w:i/>
        </w:rPr>
        <w:br/>
      </w:r>
      <w:r w:rsidRPr="0071173C">
        <w:rPr>
          <w:bCs/>
        </w:rPr>
        <w:t>Er wordt een</w:t>
      </w:r>
      <w:r w:rsidRPr="0071173C">
        <w:t xml:space="preserve"> heerlijk zondags ontbijt</w:t>
      </w:r>
      <w:r>
        <w:t xml:space="preserve"> geserveerd</w:t>
      </w:r>
      <w:r w:rsidRPr="0071173C">
        <w:t xml:space="preserve"> in </w:t>
      </w:r>
      <w:r>
        <w:t xml:space="preserve">het </w:t>
      </w:r>
      <w:r w:rsidRPr="0071173C">
        <w:t>nieuw museumcafé, op de soundtrack van de pianomarathon. Reserveer op voorhand zodat we voldoende croissants bestellen!</w:t>
      </w:r>
    </w:p>
    <w:p w:rsidR="0000602F" w:rsidRPr="00EA4625" w:rsidRDefault="0000602F" w:rsidP="0000602F">
      <w:r w:rsidRPr="001F1112">
        <w:rPr>
          <w:i/>
        </w:rPr>
        <w:t>Verjaardagstaart – om 16 uur</w:t>
      </w:r>
      <w:r>
        <w:rPr>
          <w:i/>
        </w:rPr>
        <w:br/>
      </w:r>
      <w:r w:rsidRPr="00EA4625">
        <w:t xml:space="preserve">Tijd voor taart! </w:t>
      </w:r>
      <w:r>
        <w:t>De Red Star Line familie snijdt</w:t>
      </w:r>
      <w:r w:rsidRPr="00EA4625">
        <w:t xml:space="preserve"> </w:t>
      </w:r>
      <w:r>
        <w:t xml:space="preserve">de verjaardagstaart aan </w:t>
      </w:r>
      <w:r w:rsidRPr="00121D34">
        <w:t>en</w:t>
      </w:r>
      <w:r>
        <w:t xml:space="preserve"> i</w:t>
      </w:r>
      <w:r w:rsidRPr="00EA4625">
        <w:t xml:space="preserve">edereen is welkom om de kaarsjes mee uit te blazen en een stukje te </w:t>
      </w:r>
      <w:r>
        <w:t>eten. Zolang de voorraad strekt. De Antwerpenaren die hun verhalen schonken voor Thuishaven worden op dit moment extra in de spotlights gezet.</w:t>
      </w:r>
    </w:p>
    <w:p w:rsidR="0000602F" w:rsidRDefault="0000602F" w:rsidP="0000602F">
      <w:r w:rsidRPr="001F1112">
        <w:rPr>
          <w:i/>
        </w:rPr>
        <w:t xml:space="preserve">Cream </w:t>
      </w:r>
      <w:proofErr w:type="spellStart"/>
      <w:r w:rsidRPr="001F1112">
        <w:rPr>
          <w:i/>
        </w:rPr>
        <w:t>Colored</w:t>
      </w:r>
      <w:proofErr w:type="spellEnd"/>
      <w:r w:rsidRPr="001F1112">
        <w:rPr>
          <w:i/>
        </w:rPr>
        <w:t xml:space="preserve"> </w:t>
      </w:r>
      <w:proofErr w:type="spellStart"/>
      <w:r w:rsidRPr="001F1112">
        <w:rPr>
          <w:i/>
        </w:rPr>
        <w:t>Ponies</w:t>
      </w:r>
      <w:proofErr w:type="spellEnd"/>
      <w:r w:rsidRPr="001F1112">
        <w:rPr>
          <w:i/>
        </w:rPr>
        <w:t xml:space="preserve"> – van 16 tot 19.45</w:t>
      </w:r>
      <w:r>
        <w:rPr>
          <w:i/>
        </w:rPr>
        <w:t xml:space="preserve"> </w:t>
      </w:r>
      <w:r w:rsidRPr="001F1112">
        <w:rPr>
          <w:i/>
        </w:rPr>
        <w:t>uur</w:t>
      </w:r>
      <w:r>
        <w:rPr>
          <w:i/>
        </w:rPr>
        <w:br/>
      </w:r>
      <w:r w:rsidRPr="00EA4625">
        <w:t xml:space="preserve">De Cream </w:t>
      </w:r>
      <w:proofErr w:type="spellStart"/>
      <w:r w:rsidRPr="00EA4625">
        <w:t>Colored</w:t>
      </w:r>
      <w:proofErr w:type="spellEnd"/>
      <w:r w:rsidRPr="00EA4625">
        <w:t xml:space="preserve"> </w:t>
      </w:r>
      <w:proofErr w:type="spellStart"/>
      <w:r w:rsidRPr="00EA4625">
        <w:t>Ponies</w:t>
      </w:r>
      <w:proofErr w:type="spellEnd"/>
      <w:r w:rsidRPr="00EA4625">
        <w:t xml:space="preserve"> speelden al vaker op evenementen in het Red Star Line Museum. Hun </w:t>
      </w:r>
      <w:r w:rsidRPr="00EA4625">
        <w:lastRenderedPageBreak/>
        <w:t xml:space="preserve">swingende songs zijn het perfecte, stijlvolle einde van deze zondag. Gratis en staand concert, dansen is toegestaan. </w:t>
      </w:r>
    </w:p>
    <w:p w:rsidR="0000602F" w:rsidRPr="004B049D" w:rsidRDefault="0000602F" w:rsidP="0000602F">
      <w:pPr>
        <w:rPr>
          <w:b/>
          <w:u w:val="single"/>
        </w:rPr>
      </w:pPr>
      <w:r w:rsidRPr="004B049D">
        <w:rPr>
          <w:b/>
          <w:u w:val="single"/>
        </w:rPr>
        <w:t>Doorlopend:</w:t>
      </w:r>
    </w:p>
    <w:p w:rsidR="0000602F" w:rsidRPr="00E62C3B" w:rsidRDefault="0000602F" w:rsidP="0000602F">
      <w:pPr>
        <w:spacing w:after="0"/>
        <w:rPr>
          <w:i/>
        </w:rPr>
      </w:pPr>
      <w:r>
        <w:rPr>
          <w:i/>
        </w:rPr>
        <w:t xml:space="preserve">De </w:t>
      </w:r>
      <w:r w:rsidRPr="00E62C3B">
        <w:rPr>
          <w:i/>
        </w:rPr>
        <w:t>vernieuwde tentoonstelling</w:t>
      </w:r>
      <w:r>
        <w:rPr>
          <w:i/>
        </w:rPr>
        <w:t xml:space="preserve"> </w:t>
      </w:r>
      <w:r w:rsidRPr="00E62C3B">
        <w:rPr>
          <w:i/>
        </w:rPr>
        <w:t>– van 10 tot 20</w:t>
      </w:r>
      <w:r>
        <w:rPr>
          <w:i/>
        </w:rPr>
        <w:t xml:space="preserve"> </w:t>
      </w:r>
      <w:r w:rsidRPr="00E62C3B">
        <w:rPr>
          <w:i/>
        </w:rPr>
        <w:t>u</w:t>
      </w:r>
      <w:r>
        <w:rPr>
          <w:i/>
        </w:rPr>
        <w:t>ur</w:t>
      </w:r>
    </w:p>
    <w:p w:rsidR="0000602F" w:rsidRDefault="0000602F" w:rsidP="0000602F">
      <w:pPr>
        <w:rPr>
          <w:strike/>
        </w:rPr>
      </w:pPr>
      <w:r>
        <w:t>De</w:t>
      </w:r>
      <w:r w:rsidRPr="00EA4625">
        <w:t xml:space="preserve"> pakkende verhalen in </w:t>
      </w:r>
      <w:r w:rsidRPr="00121D34">
        <w:t>de</w:t>
      </w:r>
      <w:r>
        <w:t xml:space="preserve"> </w:t>
      </w:r>
      <w:r w:rsidRPr="00EA4625">
        <w:t>vernieuw</w:t>
      </w:r>
      <w:r>
        <w:t>de permanente tentoonstelling zijn h</w:t>
      </w:r>
      <w:r w:rsidRPr="00EA4625">
        <w:t xml:space="preserve">et hele weekend gratis </w:t>
      </w:r>
      <w:r>
        <w:t xml:space="preserve">te </w:t>
      </w:r>
      <w:r w:rsidRPr="00EA4625">
        <w:t>bezoeken</w:t>
      </w:r>
      <w:r>
        <w:t>. De zalen zijn geopend van</w:t>
      </w:r>
      <w:r w:rsidRPr="00EA4625">
        <w:t xml:space="preserve"> 10 </w:t>
      </w:r>
      <w:r>
        <w:t>tot</w:t>
      </w:r>
      <w:r w:rsidRPr="00EA4625">
        <w:t xml:space="preserve"> 20</w:t>
      </w:r>
      <w:r>
        <w:t xml:space="preserve"> uur</w:t>
      </w:r>
      <w:r w:rsidRPr="00EA4625">
        <w:t xml:space="preserve">. Op voorhand reserveren is niet verplicht, maar </w:t>
      </w:r>
      <w:r>
        <w:t xml:space="preserve">aan te raden. </w:t>
      </w:r>
    </w:p>
    <w:p w:rsidR="0000602F" w:rsidRPr="00EA4625" w:rsidRDefault="0000602F" w:rsidP="0000602F">
      <w:r w:rsidRPr="004B049D">
        <w:rPr>
          <w:i/>
        </w:rPr>
        <w:t>Rondleiding Aankomst</w:t>
      </w:r>
      <w:r w:rsidRPr="00EA4625">
        <w:br/>
      </w:r>
      <w:r w:rsidRPr="00121D34">
        <w:t>Een gids neemt de bezoekers mee door de vernieuwde</w:t>
      </w:r>
      <w:r w:rsidRPr="00EA4625">
        <w:t xml:space="preserve"> museumzalen en geeft een </w:t>
      </w:r>
      <w:r>
        <w:t xml:space="preserve">toelichting </w:t>
      </w:r>
      <w:r w:rsidRPr="00EA4625">
        <w:t xml:space="preserve">over de nieuwe </w:t>
      </w:r>
      <w:r>
        <w:t xml:space="preserve">tijdelijke </w:t>
      </w:r>
      <w:r w:rsidRPr="00EA4625">
        <w:t xml:space="preserve">expo </w:t>
      </w:r>
      <w:r w:rsidRPr="00892C95">
        <w:rPr>
          <w:i/>
        </w:rPr>
        <w:t>Thuishaven</w:t>
      </w:r>
      <w:r>
        <w:t xml:space="preserve">. Er zijn rondleidingen voor volwassenen en voor </w:t>
      </w:r>
      <w:r w:rsidRPr="00EA4625">
        <w:t>familie</w:t>
      </w:r>
      <w:r>
        <w:t>s met kinderen (6+)</w:t>
      </w:r>
      <w:r w:rsidRPr="00EA4625">
        <w:t xml:space="preserve">. </w:t>
      </w:r>
      <w:r>
        <w:t xml:space="preserve">Een plaats reserveren kan via </w:t>
      </w:r>
      <w:hyperlink r:id="rId10" w:history="1">
        <w:r>
          <w:rPr>
            <w:rStyle w:val="Hyperlink"/>
          </w:rPr>
          <w:t>https://www.redstarline.be/nl/feestweekend</w:t>
        </w:r>
      </w:hyperlink>
      <w:r>
        <w:t xml:space="preserve">  </w:t>
      </w:r>
    </w:p>
    <w:p w:rsidR="0000602F" w:rsidRPr="00EA4625" w:rsidRDefault="0000602F" w:rsidP="0000602F">
      <w:r w:rsidRPr="001F1112">
        <w:rPr>
          <w:i/>
        </w:rPr>
        <w:t>Expo Thuishaven – van 10 tot 20</w:t>
      </w:r>
      <w:r>
        <w:rPr>
          <w:i/>
        </w:rPr>
        <w:t xml:space="preserve"> </w:t>
      </w:r>
      <w:r w:rsidRPr="001F1112">
        <w:rPr>
          <w:i/>
        </w:rPr>
        <w:t>uur</w:t>
      </w:r>
      <w:r>
        <w:rPr>
          <w:i/>
        </w:rPr>
        <w:br/>
      </w:r>
      <w:r w:rsidRPr="00EA4625">
        <w:t>De vo</w:t>
      </w:r>
      <w:r>
        <w:t>orbije maanden verzamel</w:t>
      </w:r>
      <w:r w:rsidRPr="00121D34">
        <w:t>de</w:t>
      </w:r>
      <w:r>
        <w:t xml:space="preserve"> de </w:t>
      </w:r>
      <w:proofErr w:type="spellStart"/>
      <w:r>
        <w:t>v</w:t>
      </w:r>
      <w:r w:rsidRPr="00EA4625">
        <w:t>erhalenbus</w:t>
      </w:r>
      <w:proofErr w:type="spellEnd"/>
      <w:r w:rsidRPr="00EA4625">
        <w:t xml:space="preserve"> verhalen van nieuwe Antwerpenaren. Het resultaat </w:t>
      </w:r>
      <w:r>
        <w:t xml:space="preserve">is </w:t>
      </w:r>
      <w:r w:rsidRPr="00EA4625">
        <w:t>nu gratis</w:t>
      </w:r>
      <w:r>
        <w:t xml:space="preserve"> te</w:t>
      </w:r>
      <w:r w:rsidRPr="00EA4625">
        <w:t xml:space="preserve"> bewonderen in de Loods. Op zaterdagvoormiddag nemen </w:t>
      </w:r>
      <w:r>
        <w:t xml:space="preserve">enkele deelnemers aan het project de bezoekers mee door de expo. Iedereen kan het </w:t>
      </w:r>
      <w:r w:rsidRPr="00EA4625">
        <w:t xml:space="preserve">hele weekend </w:t>
      </w:r>
      <w:r>
        <w:t xml:space="preserve">lang zijn </w:t>
      </w:r>
      <w:r w:rsidRPr="00121D34">
        <w:t>eigen</w:t>
      </w:r>
      <w:r>
        <w:t xml:space="preserve"> </w:t>
      </w:r>
      <w:r w:rsidRPr="00EA4625">
        <w:t>verhaal nog o</w:t>
      </w:r>
      <w:r>
        <w:t xml:space="preserve">ptekenen </w:t>
      </w:r>
      <w:r w:rsidRPr="00121D34">
        <w:t>in de</w:t>
      </w:r>
      <w:r>
        <w:t xml:space="preserve"> </w:t>
      </w:r>
      <w:proofErr w:type="spellStart"/>
      <w:r>
        <w:t>v</w:t>
      </w:r>
      <w:r w:rsidRPr="00EA4625">
        <w:t>erhalenbus</w:t>
      </w:r>
      <w:proofErr w:type="spellEnd"/>
      <w:r w:rsidRPr="00EA4625">
        <w:t xml:space="preserve">. </w:t>
      </w:r>
    </w:p>
    <w:p w:rsidR="0000602F" w:rsidRPr="00EA4625" w:rsidRDefault="0000602F" w:rsidP="0000602F">
      <w:r w:rsidRPr="001F1112">
        <w:rPr>
          <w:i/>
        </w:rPr>
        <w:t>Grand Piano – van 10</w:t>
      </w:r>
      <w:r>
        <w:rPr>
          <w:i/>
        </w:rPr>
        <w:t xml:space="preserve"> tot 20 uur</w:t>
      </w:r>
      <w:r>
        <w:rPr>
          <w:i/>
        </w:rPr>
        <w:br/>
      </w:r>
      <w:r w:rsidRPr="00EA4625">
        <w:t>K</w:t>
      </w:r>
      <w:r>
        <w:t>inderen (maar ook volwassenen) kunnen buiten k</w:t>
      </w:r>
      <w:r w:rsidRPr="00EA4625">
        <w:t>limmen en klauteren op de inter</w:t>
      </w:r>
      <w:r>
        <w:t xml:space="preserve">actieve piano van Meneer Dinges. Door de piano te beklimmen en over de toetsen te lopen, bespelen ze het instrument. </w:t>
      </w:r>
    </w:p>
    <w:p w:rsidR="0000602F" w:rsidRPr="00EA4625" w:rsidRDefault="0000602F" w:rsidP="0000602F">
      <w:r w:rsidRPr="001F1112">
        <w:rPr>
          <w:i/>
        </w:rPr>
        <w:t>Vertellingen voor de kleinsten – om 11</w:t>
      </w:r>
      <w:r>
        <w:rPr>
          <w:i/>
        </w:rPr>
        <w:t xml:space="preserve"> en 14 uur</w:t>
      </w:r>
      <w:r>
        <w:rPr>
          <w:i/>
        </w:rPr>
        <w:br/>
      </w:r>
      <w:r w:rsidRPr="00EA4625">
        <w:t xml:space="preserve">De Boekenkaravaan vertelt spannende, onwaarschijnlijke migratieverhalen voor de allerkleinsten, verstopt op een bijzonder plekje in het museum. </w:t>
      </w:r>
    </w:p>
    <w:p w:rsidR="0000602F" w:rsidRDefault="0000602F" w:rsidP="0000602F">
      <w:r w:rsidRPr="00E62C3B">
        <w:rPr>
          <w:i/>
        </w:rPr>
        <w:t>Museumcafé– van 10</w:t>
      </w:r>
      <w:r>
        <w:rPr>
          <w:i/>
        </w:rPr>
        <w:t xml:space="preserve"> </w:t>
      </w:r>
      <w:r w:rsidRPr="00E62C3B">
        <w:rPr>
          <w:i/>
        </w:rPr>
        <w:t>tot 20uur</w:t>
      </w:r>
      <w:r>
        <w:br/>
        <w:t xml:space="preserve">Het museumcafé is verhuisd naar een volledig nieuw gebouwde mezzanine. In het nieuwe café is jong en oud welkom én kan iedereen snuisteren in de passagierslijsten van de Red Star Line rederij. </w:t>
      </w:r>
    </w:p>
    <w:p w:rsidR="0000602F" w:rsidRPr="00EC0574" w:rsidRDefault="0000602F" w:rsidP="0000602F">
      <w:pPr>
        <w:spacing w:after="0"/>
        <w:rPr>
          <w:i/>
        </w:rPr>
      </w:pPr>
      <w:r w:rsidRPr="00EC0574">
        <w:rPr>
          <w:i/>
        </w:rPr>
        <w:t>Schrijf- en speelkabinet – van 10 tot 20 uur</w:t>
      </w:r>
    </w:p>
    <w:p w:rsidR="0000602F" w:rsidRPr="00EA4625" w:rsidRDefault="0000602F" w:rsidP="0000602F">
      <w:r>
        <w:t xml:space="preserve">De buren van </w:t>
      </w:r>
      <w:proofErr w:type="spellStart"/>
      <w:r>
        <w:t>Stormkop</w:t>
      </w:r>
      <w:proofErr w:type="spellEnd"/>
      <w:r>
        <w:t xml:space="preserve"> verhuizen voor de gelegenheid naar de stoep </w:t>
      </w:r>
      <w:r w:rsidRPr="00121D34">
        <w:t>aan het museum met hun schrijf- en speelkabinet uit de droogdokkensite.</w:t>
      </w:r>
      <w:r>
        <w:t xml:space="preserve"> </w:t>
      </w:r>
    </w:p>
    <w:p w:rsidR="0000602F" w:rsidRPr="00EA4625" w:rsidRDefault="0000602F" w:rsidP="0000602F">
      <w:r w:rsidRPr="001F1112">
        <w:rPr>
          <w:i/>
        </w:rPr>
        <w:t>Foodtrucks en buitenbar</w:t>
      </w:r>
      <w:r>
        <w:br/>
        <w:t>Bezoekers kunnen het hele weekend hun k</w:t>
      </w:r>
      <w:r w:rsidRPr="00EA4625">
        <w:t xml:space="preserve">leine honger en grote dorst </w:t>
      </w:r>
      <w:r>
        <w:t>stillen aan de eettentjes buiten op de stoep.</w:t>
      </w:r>
      <w:r w:rsidRPr="00EA4625">
        <w:t xml:space="preserve">  </w:t>
      </w:r>
    </w:p>
    <w:p w:rsidR="0000602F" w:rsidRPr="00342863" w:rsidRDefault="0000602F" w:rsidP="0000602F">
      <w:r w:rsidRPr="001F1112">
        <w:rPr>
          <w:i/>
        </w:rPr>
        <w:t>Passenger</w:t>
      </w:r>
      <w:r w:rsidRPr="001F1112">
        <w:rPr>
          <w:i/>
        </w:rPr>
        <w:br/>
      </w:r>
      <w:r w:rsidRPr="00EA4625">
        <w:t xml:space="preserve">In </w:t>
      </w:r>
      <w:r>
        <w:t xml:space="preserve">de museumshop vinden </w:t>
      </w:r>
      <w:r w:rsidRPr="00121D34">
        <w:t>geïnteresseerden</w:t>
      </w:r>
      <w:r>
        <w:t xml:space="preserve"> </w:t>
      </w:r>
      <w:r w:rsidRPr="00EA4625">
        <w:t xml:space="preserve">de nieuwste editie van </w:t>
      </w:r>
      <w:r>
        <w:t xml:space="preserve">het </w:t>
      </w:r>
      <w:r w:rsidRPr="00EA4625">
        <w:t>verhalenmagazi</w:t>
      </w:r>
      <w:r>
        <w:t>ne Passenger, met – onder meer</w:t>
      </w:r>
      <w:r w:rsidRPr="00EA4625">
        <w:t xml:space="preserve"> – een exclusieve kijk achter de schermen van </w:t>
      </w:r>
      <w:r w:rsidRPr="00121D34">
        <w:t>de</w:t>
      </w:r>
      <w:r>
        <w:t xml:space="preserve"> </w:t>
      </w:r>
      <w:r w:rsidRPr="00EA4625">
        <w:t xml:space="preserve">museumrenovatie. </w:t>
      </w:r>
      <w:bookmarkStart w:id="0" w:name="_GoBack"/>
      <w:bookmarkEnd w:id="0"/>
    </w:p>
    <w:sectPr w:rsidR="0000602F" w:rsidRPr="00342863" w:rsidSect="009B4996">
      <w:footerReference w:type="default" r:id="rId11"/>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E0" w:rsidRDefault="00FB49E0" w:rsidP="00FB49E0">
      <w:pPr>
        <w:spacing w:after="0" w:line="240" w:lineRule="auto"/>
      </w:pPr>
      <w:r>
        <w:separator/>
      </w:r>
    </w:p>
  </w:endnote>
  <w:endnote w:type="continuationSeparator" w:id="0">
    <w:p w:rsidR="00FB49E0" w:rsidRDefault="00FB49E0" w:rsidP="00FB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0275"/>
      <w:docPartObj>
        <w:docPartGallery w:val="Page Numbers (Bottom of Page)"/>
        <w:docPartUnique/>
      </w:docPartObj>
    </w:sdtPr>
    <w:sdtEndPr/>
    <w:sdtContent>
      <w:p w:rsidR="002C541B" w:rsidRDefault="002C541B">
        <w:pPr>
          <w:pStyle w:val="Voettekst"/>
          <w:jc w:val="center"/>
        </w:pPr>
        <w:r>
          <w:fldChar w:fldCharType="begin"/>
        </w:r>
        <w:r>
          <w:instrText>PAGE   \* MERGEFORMAT</w:instrText>
        </w:r>
        <w:r>
          <w:fldChar w:fldCharType="separate"/>
        </w:r>
        <w:r w:rsidR="00033ACE" w:rsidRPr="00033ACE">
          <w:rPr>
            <w:noProof/>
            <w:lang w:val="nl-NL"/>
          </w:rPr>
          <w:t>1</w:t>
        </w:r>
        <w:r>
          <w:fldChar w:fldCharType="end"/>
        </w:r>
      </w:p>
    </w:sdtContent>
  </w:sdt>
  <w:p w:rsidR="002C541B" w:rsidRDefault="002C5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E0" w:rsidRDefault="00FB49E0" w:rsidP="00FB49E0">
      <w:pPr>
        <w:spacing w:after="0" w:line="240" w:lineRule="auto"/>
      </w:pPr>
      <w:r>
        <w:separator/>
      </w:r>
    </w:p>
  </w:footnote>
  <w:footnote w:type="continuationSeparator" w:id="0">
    <w:p w:rsidR="00FB49E0" w:rsidRDefault="00FB49E0" w:rsidP="00FB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4C6"/>
    <w:multiLevelType w:val="hybridMultilevel"/>
    <w:tmpl w:val="A3546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2E4054"/>
    <w:multiLevelType w:val="multilevel"/>
    <w:tmpl w:val="26109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420D13"/>
    <w:multiLevelType w:val="hybridMultilevel"/>
    <w:tmpl w:val="6C4AA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445BE4"/>
    <w:multiLevelType w:val="multilevel"/>
    <w:tmpl w:val="072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4F09"/>
    <w:multiLevelType w:val="hybridMultilevel"/>
    <w:tmpl w:val="6ABAC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394537"/>
    <w:multiLevelType w:val="multilevel"/>
    <w:tmpl w:val="1200DF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B5410E"/>
    <w:multiLevelType w:val="hybridMultilevel"/>
    <w:tmpl w:val="ED56BBD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43A12EFC"/>
    <w:multiLevelType w:val="hybridMultilevel"/>
    <w:tmpl w:val="E4FC5644"/>
    <w:lvl w:ilvl="0" w:tplc="F69C8A8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B03123"/>
    <w:multiLevelType w:val="multilevel"/>
    <w:tmpl w:val="B3F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D132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9B1063"/>
    <w:multiLevelType w:val="hybridMultilevel"/>
    <w:tmpl w:val="002A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2E82D53"/>
    <w:multiLevelType w:val="hybridMultilevel"/>
    <w:tmpl w:val="7C868A02"/>
    <w:lvl w:ilvl="0" w:tplc="08130001">
      <w:start w:val="1"/>
      <w:numFmt w:val="bullet"/>
      <w:lvlText w:val=""/>
      <w:lvlJc w:val="left"/>
      <w:pPr>
        <w:ind w:left="1427" w:hanging="360"/>
      </w:pPr>
      <w:rPr>
        <w:rFonts w:ascii="Symbol" w:hAnsi="Symbol" w:hint="default"/>
      </w:rPr>
    </w:lvl>
    <w:lvl w:ilvl="1" w:tplc="08130003">
      <w:start w:val="1"/>
      <w:numFmt w:val="bullet"/>
      <w:lvlText w:val="o"/>
      <w:lvlJc w:val="left"/>
      <w:pPr>
        <w:ind w:left="2147" w:hanging="360"/>
      </w:pPr>
      <w:rPr>
        <w:rFonts w:ascii="Courier New" w:hAnsi="Courier New" w:cs="Courier New" w:hint="default"/>
      </w:rPr>
    </w:lvl>
    <w:lvl w:ilvl="2" w:tplc="08130005" w:tentative="1">
      <w:start w:val="1"/>
      <w:numFmt w:val="bullet"/>
      <w:lvlText w:val=""/>
      <w:lvlJc w:val="left"/>
      <w:pPr>
        <w:ind w:left="2867" w:hanging="360"/>
      </w:pPr>
      <w:rPr>
        <w:rFonts w:ascii="Wingdings" w:hAnsi="Wingdings" w:hint="default"/>
      </w:rPr>
    </w:lvl>
    <w:lvl w:ilvl="3" w:tplc="08130001" w:tentative="1">
      <w:start w:val="1"/>
      <w:numFmt w:val="bullet"/>
      <w:lvlText w:val=""/>
      <w:lvlJc w:val="left"/>
      <w:pPr>
        <w:ind w:left="3587" w:hanging="360"/>
      </w:pPr>
      <w:rPr>
        <w:rFonts w:ascii="Symbol" w:hAnsi="Symbol" w:hint="default"/>
      </w:rPr>
    </w:lvl>
    <w:lvl w:ilvl="4" w:tplc="08130003" w:tentative="1">
      <w:start w:val="1"/>
      <w:numFmt w:val="bullet"/>
      <w:lvlText w:val="o"/>
      <w:lvlJc w:val="left"/>
      <w:pPr>
        <w:ind w:left="4307" w:hanging="360"/>
      </w:pPr>
      <w:rPr>
        <w:rFonts w:ascii="Courier New" w:hAnsi="Courier New" w:cs="Courier New" w:hint="default"/>
      </w:rPr>
    </w:lvl>
    <w:lvl w:ilvl="5" w:tplc="08130005" w:tentative="1">
      <w:start w:val="1"/>
      <w:numFmt w:val="bullet"/>
      <w:lvlText w:val=""/>
      <w:lvlJc w:val="left"/>
      <w:pPr>
        <w:ind w:left="5027" w:hanging="360"/>
      </w:pPr>
      <w:rPr>
        <w:rFonts w:ascii="Wingdings" w:hAnsi="Wingdings" w:hint="default"/>
      </w:rPr>
    </w:lvl>
    <w:lvl w:ilvl="6" w:tplc="08130001" w:tentative="1">
      <w:start w:val="1"/>
      <w:numFmt w:val="bullet"/>
      <w:lvlText w:val=""/>
      <w:lvlJc w:val="left"/>
      <w:pPr>
        <w:ind w:left="5747" w:hanging="360"/>
      </w:pPr>
      <w:rPr>
        <w:rFonts w:ascii="Symbol" w:hAnsi="Symbol" w:hint="default"/>
      </w:rPr>
    </w:lvl>
    <w:lvl w:ilvl="7" w:tplc="08130003" w:tentative="1">
      <w:start w:val="1"/>
      <w:numFmt w:val="bullet"/>
      <w:lvlText w:val="o"/>
      <w:lvlJc w:val="left"/>
      <w:pPr>
        <w:ind w:left="6467" w:hanging="360"/>
      </w:pPr>
      <w:rPr>
        <w:rFonts w:ascii="Courier New" w:hAnsi="Courier New" w:cs="Courier New" w:hint="default"/>
      </w:rPr>
    </w:lvl>
    <w:lvl w:ilvl="8" w:tplc="08130005" w:tentative="1">
      <w:start w:val="1"/>
      <w:numFmt w:val="bullet"/>
      <w:lvlText w:val=""/>
      <w:lvlJc w:val="left"/>
      <w:pPr>
        <w:ind w:left="7187" w:hanging="360"/>
      </w:pPr>
      <w:rPr>
        <w:rFonts w:ascii="Wingdings" w:hAnsi="Wingdings" w:hint="default"/>
      </w:rPr>
    </w:lvl>
  </w:abstractNum>
  <w:abstractNum w:abstractNumId="12">
    <w:nsid w:val="72BF6221"/>
    <w:multiLevelType w:val="hybridMultilevel"/>
    <w:tmpl w:val="0D2244D4"/>
    <w:lvl w:ilvl="0" w:tplc="795ADAB0">
      <w:start w:val="10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655684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1"/>
  </w:num>
  <w:num w:numId="4">
    <w:abstractNumId w:val="3"/>
  </w:num>
  <w:num w:numId="5">
    <w:abstractNumId w:val="13"/>
  </w:num>
  <w:num w:numId="6">
    <w:abstractNumId w:val="7"/>
  </w:num>
  <w:num w:numId="7">
    <w:abstractNumId w:val="5"/>
  </w:num>
  <w:num w:numId="8">
    <w:abstractNumId w:val="1"/>
  </w:num>
  <w:num w:numId="9">
    <w:abstractNumId w:val="2"/>
  </w:num>
  <w:num w:numId="10">
    <w:abstractNumId w:val="4"/>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53"/>
    <w:rsid w:val="0000602F"/>
    <w:rsid w:val="0001474B"/>
    <w:rsid w:val="00021588"/>
    <w:rsid w:val="00027412"/>
    <w:rsid w:val="00033ACE"/>
    <w:rsid w:val="0004054A"/>
    <w:rsid w:val="00072ADD"/>
    <w:rsid w:val="000802C6"/>
    <w:rsid w:val="000A7989"/>
    <w:rsid w:val="000D2BB4"/>
    <w:rsid w:val="000F2584"/>
    <w:rsid w:val="00115ED0"/>
    <w:rsid w:val="001160D4"/>
    <w:rsid w:val="00121D34"/>
    <w:rsid w:val="001309D8"/>
    <w:rsid w:val="0015758F"/>
    <w:rsid w:val="00173FA3"/>
    <w:rsid w:val="00186FEF"/>
    <w:rsid w:val="00187397"/>
    <w:rsid w:val="00191314"/>
    <w:rsid w:val="001A3759"/>
    <w:rsid w:val="001E59E6"/>
    <w:rsid w:val="001F0C8E"/>
    <w:rsid w:val="001F1112"/>
    <w:rsid w:val="00207919"/>
    <w:rsid w:val="00214011"/>
    <w:rsid w:val="002310AA"/>
    <w:rsid w:val="002312B7"/>
    <w:rsid w:val="002322D3"/>
    <w:rsid w:val="002338F8"/>
    <w:rsid w:val="002402F3"/>
    <w:rsid w:val="002453FD"/>
    <w:rsid w:val="00256E6D"/>
    <w:rsid w:val="002571EB"/>
    <w:rsid w:val="00260DE9"/>
    <w:rsid w:val="002642BF"/>
    <w:rsid w:val="00275014"/>
    <w:rsid w:val="00290A21"/>
    <w:rsid w:val="002B5D13"/>
    <w:rsid w:val="002B7217"/>
    <w:rsid w:val="002C541B"/>
    <w:rsid w:val="002D12F4"/>
    <w:rsid w:val="002D38F5"/>
    <w:rsid w:val="002E06A0"/>
    <w:rsid w:val="002F5F83"/>
    <w:rsid w:val="003118D6"/>
    <w:rsid w:val="00311A89"/>
    <w:rsid w:val="00334EF5"/>
    <w:rsid w:val="00342863"/>
    <w:rsid w:val="003601D5"/>
    <w:rsid w:val="00362D94"/>
    <w:rsid w:val="00365599"/>
    <w:rsid w:val="00365D81"/>
    <w:rsid w:val="00395E6C"/>
    <w:rsid w:val="003A4C4B"/>
    <w:rsid w:val="003E3A32"/>
    <w:rsid w:val="00404CB7"/>
    <w:rsid w:val="0043168F"/>
    <w:rsid w:val="00432D31"/>
    <w:rsid w:val="00434508"/>
    <w:rsid w:val="004425B0"/>
    <w:rsid w:val="00461914"/>
    <w:rsid w:val="00462049"/>
    <w:rsid w:val="00465687"/>
    <w:rsid w:val="004737A3"/>
    <w:rsid w:val="004950E7"/>
    <w:rsid w:val="004A50F9"/>
    <w:rsid w:val="004B049D"/>
    <w:rsid w:val="004E11E3"/>
    <w:rsid w:val="00504EAE"/>
    <w:rsid w:val="005056AB"/>
    <w:rsid w:val="005151D0"/>
    <w:rsid w:val="00515B26"/>
    <w:rsid w:val="005714B9"/>
    <w:rsid w:val="00582BDB"/>
    <w:rsid w:val="00590069"/>
    <w:rsid w:val="0059292F"/>
    <w:rsid w:val="00595894"/>
    <w:rsid w:val="005A7505"/>
    <w:rsid w:val="005B140B"/>
    <w:rsid w:val="005C4D3F"/>
    <w:rsid w:val="005D7438"/>
    <w:rsid w:val="006160BF"/>
    <w:rsid w:val="0062210F"/>
    <w:rsid w:val="006335D7"/>
    <w:rsid w:val="00663E62"/>
    <w:rsid w:val="006930E9"/>
    <w:rsid w:val="006A0FD3"/>
    <w:rsid w:val="006A1782"/>
    <w:rsid w:val="006A4C40"/>
    <w:rsid w:val="006A65B5"/>
    <w:rsid w:val="006B0ACD"/>
    <w:rsid w:val="006C3921"/>
    <w:rsid w:val="006F3C5B"/>
    <w:rsid w:val="00705A57"/>
    <w:rsid w:val="00713C91"/>
    <w:rsid w:val="00724662"/>
    <w:rsid w:val="00746F39"/>
    <w:rsid w:val="00757ABF"/>
    <w:rsid w:val="00760268"/>
    <w:rsid w:val="00797C22"/>
    <w:rsid w:val="007B3FD4"/>
    <w:rsid w:val="007D316E"/>
    <w:rsid w:val="00812A2D"/>
    <w:rsid w:val="008153D0"/>
    <w:rsid w:val="00865C35"/>
    <w:rsid w:val="00872D6C"/>
    <w:rsid w:val="00873F53"/>
    <w:rsid w:val="00892C95"/>
    <w:rsid w:val="00897146"/>
    <w:rsid w:val="008C11F0"/>
    <w:rsid w:val="008E23AF"/>
    <w:rsid w:val="008E3A45"/>
    <w:rsid w:val="008F7638"/>
    <w:rsid w:val="008F7E53"/>
    <w:rsid w:val="0090440D"/>
    <w:rsid w:val="00905BEE"/>
    <w:rsid w:val="00947034"/>
    <w:rsid w:val="009B4996"/>
    <w:rsid w:val="009B7DD6"/>
    <w:rsid w:val="009C76D2"/>
    <w:rsid w:val="009F0313"/>
    <w:rsid w:val="00A07AF1"/>
    <w:rsid w:val="00A172B3"/>
    <w:rsid w:val="00A262D0"/>
    <w:rsid w:val="00A52D7D"/>
    <w:rsid w:val="00A60B29"/>
    <w:rsid w:val="00A65D00"/>
    <w:rsid w:val="00A87046"/>
    <w:rsid w:val="00A97A16"/>
    <w:rsid w:val="00AA3B40"/>
    <w:rsid w:val="00AF2BDF"/>
    <w:rsid w:val="00AF3371"/>
    <w:rsid w:val="00B02BDD"/>
    <w:rsid w:val="00B10647"/>
    <w:rsid w:val="00B120B1"/>
    <w:rsid w:val="00B164A5"/>
    <w:rsid w:val="00B207FC"/>
    <w:rsid w:val="00B2113E"/>
    <w:rsid w:val="00B22F86"/>
    <w:rsid w:val="00B71A15"/>
    <w:rsid w:val="00B855CA"/>
    <w:rsid w:val="00B9576D"/>
    <w:rsid w:val="00BD1358"/>
    <w:rsid w:val="00BF1979"/>
    <w:rsid w:val="00C059A5"/>
    <w:rsid w:val="00C14D0A"/>
    <w:rsid w:val="00C25820"/>
    <w:rsid w:val="00C47F77"/>
    <w:rsid w:val="00C602F0"/>
    <w:rsid w:val="00C74064"/>
    <w:rsid w:val="00C92706"/>
    <w:rsid w:val="00C92774"/>
    <w:rsid w:val="00C92BC1"/>
    <w:rsid w:val="00CA711D"/>
    <w:rsid w:val="00CD50F9"/>
    <w:rsid w:val="00CE739C"/>
    <w:rsid w:val="00D1184A"/>
    <w:rsid w:val="00D2096E"/>
    <w:rsid w:val="00D50791"/>
    <w:rsid w:val="00D60370"/>
    <w:rsid w:val="00D85D69"/>
    <w:rsid w:val="00D9021E"/>
    <w:rsid w:val="00DC2468"/>
    <w:rsid w:val="00DD50F7"/>
    <w:rsid w:val="00DF577A"/>
    <w:rsid w:val="00E171DE"/>
    <w:rsid w:val="00E20D03"/>
    <w:rsid w:val="00E62C3B"/>
    <w:rsid w:val="00E62D38"/>
    <w:rsid w:val="00EA0862"/>
    <w:rsid w:val="00EA4625"/>
    <w:rsid w:val="00EA6DC6"/>
    <w:rsid w:val="00EC0574"/>
    <w:rsid w:val="00EE1F45"/>
    <w:rsid w:val="00EF2D0F"/>
    <w:rsid w:val="00EF6CF6"/>
    <w:rsid w:val="00F6100C"/>
    <w:rsid w:val="00F723F2"/>
    <w:rsid w:val="00F91113"/>
    <w:rsid w:val="00FB49E0"/>
    <w:rsid w:val="00FE2CCF"/>
    <w:rsid w:val="00FF3DD6"/>
    <w:rsid w:val="00FF5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794">
      <w:bodyDiv w:val="1"/>
      <w:marLeft w:val="0"/>
      <w:marRight w:val="0"/>
      <w:marTop w:val="0"/>
      <w:marBottom w:val="0"/>
      <w:divBdr>
        <w:top w:val="none" w:sz="0" w:space="0" w:color="auto"/>
        <w:left w:val="none" w:sz="0" w:space="0" w:color="auto"/>
        <w:bottom w:val="none" w:sz="0" w:space="0" w:color="auto"/>
        <w:right w:val="none" w:sz="0" w:space="0" w:color="auto"/>
      </w:divBdr>
    </w:div>
    <w:div w:id="157161164">
      <w:bodyDiv w:val="1"/>
      <w:marLeft w:val="0"/>
      <w:marRight w:val="0"/>
      <w:marTop w:val="0"/>
      <w:marBottom w:val="0"/>
      <w:divBdr>
        <w:top w:val="none" w:sz="0" w:space="0" w:color="auto"/>
        <w:left w:val="none" w:sz="0" w:space="0" w:color="auto"/>
        <w:bottom w:val="none" w:sz="0" w:space="0" w:color="auto"/>
        <w:right w:val="none" w:sz="0" w:space="0" w:color="auto"/>
      </w:divBdr>
    </w:div>
    <w:div w:id="173418511">
      <w:bodyDiv w:val="1"/>
      <w:marLeft w:val="0"/>
      <w:marRight w:val="0"/>
      <w:marTop w:val="0"/>
      <w:marBottom w:val="0"/>
      <w:divBdr>
        <w:top w:val="none" w:sz="0" w:space="0" w:color="auto"/>
        <w:left w:val="none" w:sz="0" w:space="0" w:color="auto"/>
        <w:bottom w:val="none" w:sz="0" w:space="0" w:color="auto"/>
        <w:right w:val="none" w:sz="0" w:space="0" w:color="auto"/>
      </w:divBdr>
    </w:div>
    <w:div w:id="420951399">
      <w:bodyDiv w:val="1"/>
      <w:marLeft w:val="0"/>
      <w:marRight w:val="0"/>
      <w:marTop w:val="0"/>
      <w:marBottom w:val="0"/>
      <w:divBdr>
        <w:top w:val="none" w:sz="0" w:space="0" w:color="auto"/>
        <w:left w:val="none" w:sz="0" w:space="0" w:color="auto"/>
        <w:bottom w:val="none" w:sz="0" w:space="0" w:color="auto"/>
        <w:right w:val="none" w:sz="0" w:space="0" w:color="auto"/>
      </w:divBdr>
    </w:div>
    <w:div w:id="456219924">
      <w:bodyDiv w:val="1"/>
      <w:marLeft w:val="0"/>
      <w:marRight w:val="0"/>
      <w:marTop w:val="0"/>
      <w:marBottom w:val="0"/>
      <w:divBdr>
        <w:top w:val="none" w:sz="0" w:space="0" w:color="auto"/>
        <w:left w:val="none" w:sz="0" w:space="0" w:color="auto"/>
        <w:bottom w:val="none" w:sz="0" w:space="0" w:color="auto"/>
        <w:right w:val="none" w:sz="0" w:space="0" w:color="auto"/>
      </w:divBdr>
    </w:div>
    <w:div w:id="997730275">
      <w:bodyDiv w:val="1"/>
      <w:marLeft w:val="0"/>
      <w:marRight w:val="0"/>
      <w:marTop w:val="0"/>
      <w:marBottom w:val="0"/>
      <w:divBdr>
        <w:top w:val="none" w:sz="0" w:space="0" w:color="auto"/>
        <w:left w:val="none" w:sz="0" w:space="0" w:color="auto"/>
        <w:bottom w:val="none" w:sz="0" w:space="0" w:color="auto"/>
        <w:right w:val="none" w:sz="0" w:space="0" w:color="auto"/>
      </w:divBdr>
    </w:div>
    <w:div w:id="1127964928">
      <w:bodyDiv w:val="1"/>
      <w:marLeft w:val="0"/>
      <w:marRight w:val="0"/>
      <w:marTop w:val="0"/>
      <w:marBottom w:val="0"/>
      <w:divBdr>
        <w:top w:val="none" w:sz="0" w:space="0" w:color="auto"/>
        <w:left w:val="none" w:sz="0" w:space="0" w:color="auto"/>
        <w:bottom w:val="none" w:sz="0" w:space="0" w:color="auto"/>
        <w:right w:val="none" w:sz="0" w:space="0" w:color="auto"/>
      </w:divBdr>
    </w:div>
    <w:div w:id="1916668956">
      <w:bodyDiv w:val="1"/>
      <w:marLeft w:val="0"/>
      <w:marRight w:val="0"/>
      <w:marTop w:val="0"/>
      <w:marBottom w:val="0"/>
      <w:divBdr>
        <w:top w:val="none" w:sz="0" w:space="0" w:color="auto"/>
        <w:left w:val="none" w:sz="0" w:space="0" w:color="auto"/>
        <w:bottom w:val="none" w:sz="0" w:space="0" w:color="auto"/>
        <w:right w:val="none" w:sz="0" w:space="0" w:color="auto"/>
      </w:divBdr>
    </w:div>
    <w:div w:id="2114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dstarline.be/nl/feestweekend" TargetMode="External"/><Relationship Id="rId4" Type="http://schemas.microsoft.com/office/2007/relationships/stylesWithEffects" Target="stylesWithEffects.xml"/><Relationship Id="rId9" Type="http://schemas.openxmlformats.org/officeDocument/2006/relationships/hyperlink" Target="https://www.redstarline.be/nl/thuisha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0D2A-10D3-460B-9BD4-44F06A95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Grenné</dc:creator>
  <cp:lastModifiedBy>Marc Grenné</cp:lastModifiedBy>
  <cp:revision>2</cp:revision>
  <dcterms:created xsi:type="dcterms:W3CDTF">2018-09-20T11:17:00Z</dcterms:created>
  <dcterms:modified xsi:type="dcterms:W3CDTF">2018-09-20T11:17:00Z</dcterms:modified>
</cp:coreProperties>
</file>